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E6" w:rsidRPr="007145F9" w:rsidRDefault="00B976E6" w:rsidP="00DA3160">
      <w:pPr>
        <w:jc w:val="center"/>
        <w:rPr>
          <w:rFonts w:ascii="Segoe Print" w:hAnsi="Segoe Print" w:cs="Times New Roman"/>
          <w:b/>
          <w:color w:val="FF0000"/>
          <w:sz w:val="32"/>
          <w:szCs w:val="32"/>
        </w:rPr>
      </w:pPr>
      <w:r w:rsidRPr="007145F9">
        <w:rPr>
          <w:rFonts w:ascii="Segoe Print" w:hAnsi="Segoe Print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-2262287</wp:posOffset>
            </wp:positionH>
            <wp:positionV relativeFrom="margin">
              <wp:posOffset>782017</wp:posOffset>
            </wp:positionV>
            <wp:extent cx="10713493" cy="7630255"/>
            <wp:effectExtent l="0" t="1543050" r="0" b="1513745"/>
            <wp:wrapNone/>
            <wp:docPr id="1" name="Рисунок 1" descr="D:\Users\1\Downloads\рамка-пламени-38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ownloads\рамка-пламени-382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13493" cy="763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45F9" w:rsidRPr="007145F9">
        <w:rPr>
          <w:rFonts w:ascii="Segoe Print" w:hAnsi="Segoe Print" w:cs="Times New Roman"/>
          <w:b/>
          <w:color w:val="FF0000"/>
          <w:sz w:val="32"/>
          <w:szCs w:val="32"/>
        </w:rPr>
        <w:t>Муниципальное бюджетное дошкольное образовательное учреждение «Детский сад№234»</w:t>
      </w:r>
    </w:p>
    <w:p w:rsidR="00F17E27" w:rsidRDefault="00F17E27" w:rsidP="00F17E27">
      <w:pPr>
        <w:rPr>
          <w:rFonts w:ascii="Segoe Print" w:hAnsi="Segoe Print" w:cs="Times New Roman"/>
          <w:b/>
          <w:color w:val="833C0B" w:themeColor="accent2" w:themeShade="80"/>
          <w:sz w:val="60"/>
          <w:szCs w:val="60"/>
        </w:rPr>
      </w:pPr>
    </w:p>
    <w:p w:rsidR="00F17E27" w:rsidRDefault="004E01BB" w:rsidP="00DA3160">
      <w:pPr>
        <w:jc w:val="center"/>
        <w:rPr>
          <w:rFonts w:ascii="Segoe Print" w:hAnsi="Segoe Print" w:cs="Times New Roman"/>
          <w:b/>
          <w:color w:val="FF0000"/>
          <w:sz w:val="96"/>
          <w:szCs w:val="96"/>
        </w:rPr>
      </w:pPr>
      <w:r w:rsidRPr="00F17E27">
        <w:rPr>
          <w:rFonts w:ascii="Segoe Print" w:hAnsi="Segoe Print" w:cs="Times New Roman"/>
          <w:b/>
          <w:color w:val="FF0000"/>
          <w:sz w:val="96"/>
          <w:szCs w:val="96"/>
        </w:rPr>
        <w:t xml:space="preserve">Проект </w:t>
      </w:r>
    </w:p>
    <w:p w:rsidR="0030659D" w:rsidRDefault="00B976E6" w:rsidP="00DA3160">
      <w:pPr>
        <w:jc w:val="center"/>
        <w:rPr>
          <w:rFonts w:ascii="Segoe Print" w:hAnsi="Segoe Print" w:cs="Times New Roman"/>
          <w:b/>
          <w:color w:val="FF0000"/>
          <w:sz w:val="96"/>
          <w:szCs w:val="96"/>
        </w:rPr>
      </w:pPr>
      <w:r w:rsidRPr="00F17E27">
        <w:rPr>
          <w:rFonts w:ascii="Segoe Print" w:hAnsi="Segoe Print" w:cs="Times New Roman"/>
          <w:b/>
          <w:color w:val="FF0000"/>
          <w:sz w:val="96"/>
          <w:szCs w:val="96"/>
        </w:rPr>
        <w:t xml:space="preserve">в старшей группе </w:t>
      </w:r>
      <w:r w:rsidR="004E01BB" w:rsidRPr="00F17E27">
        <w:rPr>
          <w:rFonts w:ascii="Segoe Print" w:hAnsi="Segoe Print" w:cs="Times New Roman"/>
          <w:b/>
          <w:color w:val="FF0000"/>
          <w:sz w:val="96"/>
          <w:szCs w:val="96"/>
        </w:rPr>
        <w:t>«Профессия пожарный</w:t>
      </w:r>
      <w:r w:rsidR="0030659D" w:rsidRPr="00F17E27">
        <w:rPr>
          <w:rFonts w:ascii="Segoe Print" w:hAnsi="Segoe Print" w:cs="Times New Roman"/>
          <w:b/>
          <w:color w:val="FF0000"/>
          <w:sz w:val="96"/>
          <w:szCs w:val="96"/>
        </w:rPr>
        <w:t>»</w:t>
      </w:r>
    </w:p>
    <w:p w:rsidR="007145F9" w:rsidRPr="007145F9" w:rsidRDefault="007145F9" w:rsidP="007145F9">
      <w:pPr>
        <w:jc w:val="right"/>
        <w:rPr>
          <w:rFonts w:ascii="Segoe Print" w:hAnsi="Segoe Print" w:cs="Times New Roman"/>
          <w:b/>
          <w:color w:val="FF0000"/>
          <w:sz w:val="28"/>
          <w:szCs w:val="28"/>
          <w:u w:val="single"/>
        </w:rPr>
      </w:pPr>
      <w:r w:rsidRPr="007145F9">
        <w:rPr>
          <w:rFonts w:ascii="Segoe Print" w:hAnsi="Segoe Print" w:cs="Times New Roman"/>
          <w:b/>
          <w:color w:val="FF0000"/>
          <w:sz w:val="28"/>
          <w:szCs w:val="28"/>
          <w:u w:val="single"/>
        </w:rPr>
        <w:t>Составители:</w:t>
      </w:r>
    </w:p>
    <w:p w:rsidR="007145F9" w:rsidRPr="007145F9" w:rsidRDefault="007145F9" w:rsidP="007145F9">
      <w:pPr>
        <w:jc w:val="right"/>
        <w:rPr>
          <w:rFonts w:ascii="Segoe Print" w:hAnsi="Segoe Print" w:cs="Times New Roman"/>
          <w:b/>
          <w:color w:val="FF0000"/>
          <w:sz w:val="28"/>
          <w:szCs w:val="28"/>
        </w:rPr>
      </w:pPr>
      <w:r w:rsidRPr="007145F9">
        <w:rPr>
          <w:rFonts w:ascii="Segoe Print" w:hAnsi="Segoe Print" w:cs="Times New Roman"/>
          <w:b/>
          <w:color w:val="FF0000"/>
          <w:sz w:val="28"/>
          <w:szCs w:val="28"/>
        </w:rPr>
        <w:t>Ивачева Надежда Николаевна</w:t>
      </w:r>
    </w:p>
    <w:p w:rsidR="007145F9" w:rsidRPr="007145F9" w:rsidRDefault="007145F9" w:rsidP="007145F9">
      <w:pPr>
        <w:jc w:val="right"/>
        <w:rPr>
          <w:rFonts w:ascii="Segoe Print" w:hAnsi="Segoe Print" w:cs="Times New Roman"/>
          <w:b/>
          <w:color w:val="FF0000"/>
          <w:sz w:val="28"/>
          <w:szCs w:val="28"/>
        </w:rPr>
      </w:pPr>
      <w:r w:rsidRPr="007145F9">
        <w:rPr>
          <w:rFonts w:ascii="Segoe Print" w:hAnsi="Segoe Print" w:cs="Times New Roman"/>
          <w:b/>
          <w:color w:val="FF0000"/>
          <w:sz w:val="28"/>
          <w:szCs w:val="28"/>
        </w:rPr>
        <w:t xml:space="preserve">Кузьмина Мария Геннадьевна   </w:t>
      </w:r>
    </w:p>
    <w:p w:rsidR="007145F9" w:rsidRPr="007145F9" w:rsidRDefault="007145F9" w:rsidP="007145F9">
      <w:pPr>
        <w:jc w:val="right"/>
        <w:rPr>
          <w:rFonts w:ascii="Segoe Print" w:hAnsi="Segoe Print" w:cs="Times New Roman"/>
          <w:b/>
          <w:color w:val="FF0000"/>
          <w:sz w:val="28"/>
          <w:szCs w:val="28"/>
        </w:rPr>
      </w:pPr>
      <w:r w:rsidRPr="007145F9">
        <w:rPr>
          <w:rFonts w:ascii="Segoe Print" w:hAnsi="Segoe Print" w:cs="Times New Roman"/>
          <w:b/>
          <w:color w:val="FF0000"/>
          <w:sz w:val="28"/>
          <w:szCs w:val="28"/>
        </w:rPr>
        <w:t>Шевченко Вера Константиновна</w:t>
      </w:r>
    </w:p>
    <w:p w:rsidR="007145F9" w:rsidRPr="007145F9" w:rsidRDefault="007145F9" w:rsidP="007145F9">
      <w:pPr>
        <w:jc w:val="right"/>
        <w:rPr>
          <w:rFonts w:ascii="Segoe Print" w:hAnsi="Segoe Print" w:cs="Times New Roman"/>
          <w:b/>
          <w:color w:val="FF0000"/>
          <w:sz w:val="28"/>
          <w:szCs w:val="28"/>
        </w:rPr>
      </w:pPr>
      <w:proofErr w:type="spellStart"/>
      <w:r w:rsidRPr="007145F9">
        <w:rPr>
          <w:rFonts w:ascii="Segoe Print" w:hAnsi="Segoe Print" w:cs="Times New Roman"/>
          <w:b/>
          <w:color w:val="FF0000"/>
          <w:sz w:val="28"/>
          <w:szCs w:val="28"/>
        </w:rPr>
        <w:t>Санарова</w:t>
      </w:r>
      <w:proofErr w:type="spellEnd"/>
      <w:r w:rsidRPr="007145F9">
        <w:rPr>
          <w:rFonts w:ascii="Segoe Print" w:hAnsi="Segoe Print" w:cs="Times New Roman"/>
          <w:b/>
          <w:color w:val="FF0000"/>
          <w:sz w:val="28"/>
          <w:szCs w:val="28"/>
        </w:rPr>
        <w:t xml:space="preserve"> Алена Влад</w:t>
      </w:r>
      <w:r>
        <w:rPr>
          <w:rFonts w:ascii="Segoe Print" w:hAnsi="Segoe Print" w:cs="Times New Roman"/>
          <w:b/>
          <w:color w:val="FF0000"/>
          <w:sz w:val="28"/>
          <w:szCs w:val="28"/>
        </w:rPr>
        <w:t>и</w:t>
      </w:r>
      <w:r w:rsidRPr="007145F9">
        <w:rPr>
          <w:rFonts w:ascii="Segoe Print" w:hAnsi="Segoe Print" w:cs="Times New Roman"/>
          <w:b/>
          <w:color w:val="FF0000"/>
          <w:sz w:val="28"/>
          <w:szCs w:val="28"/>
        </w:rPr>
        <w:t>мировна</w:t>
      </w:r>
    </w:p>
    <w:p w:rsidR="00F17E27" w:rsidRDefault="00F17E27" w:rsidP="007145F9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45F9" w:rsidRDefault="007145F9" w:rsidP="007145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1EE" w:rsidRDefault="007D11EE" w:rsidP="00DA316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7B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темы</w:t>
      </w:r>
    </w:p>
    <w:p w:rsidR="007D11EE" w:rsidRPr="00A557B9" w:rsidRDefault="007D11EE" w:rsidP="00DA316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1EE" w:rsidRPr="00C6107D" w:rsidRDefault="007D11EE" w:rsidP="00DA31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7D">
        <w:rPr>
          <w:rFonts w:ascii="Times New Roman" w:hAnsi="Times New Roman" w:cs="Times New Roman"/>
          <w:sz w:val="28"/>
          <w:szCs w:val="28"/>
        </w:rPr>
        <w:t>Спички, зажигалки, свечи</w:t>
      </w:r>
      <w:proofErr w:type="gramStart"/>
      <w:r w:rsidRPr="00C6107D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C6107D">
        <w:rPr>
          <w:rFonts w:ascii="Times New Roman" w:hAnsi="Times New Roman" w:cs="Times New Roman"/>
          <w:sz w:val="28"/>
          <w:szCs w:val="28"/>
        </w:rPr>
        <w:t xml:space="preserve">ажется все это в прошлом! Но статистика говорит </w:t>
      </w:r>
      <w:proofErr w:type="gramStart"/>
      <w:r w:rsidRPr="00C610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107D">
        <w:rPr>
          <w:rFonts w:ascii="Times New Roman" w:hAnsi="Times New Roman" w:cs="Times New Roman"/>
          <w:sz w:val="28"/>
          <w:szCs w:val="28"/>
        </w:rPr>
        <w:t xml:space="preserve"> другом:</w:t>
      </w:r>
    </w:p>
    <w:p w:rsidR="007D11EE" w:rsidRPr="00C6107D" w:rsidRDefault="00B976E6" w:rsidP="00DA31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-2287270</wp:posOffset>
            </wp:positionH>
            <wp:positionV relativeFrom="margin">
              <wp:posOffset>822960</wp:posOffset>
            </wp:positionV>
            <wp:extent cx="10711180" cy="7630795"/>
            <wp:effectExtent l="0" t="1543050" r="0" b="1513205"/>
            <wp:wrapNone/>
            <wp:docPr id="2" name="Рисунок 1" descr="D:\Users\1\Downloads\рамка-пламени-38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ownloads\рамка-пламени-382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11180" cy="763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1EE" w:rsidRPr="00C6107D">
        <w:rPr>
          <w:rFonts w:ascii="Times New Roman" w:hAnsi="Times New Roman" w:cs="Times New Roman"/>
          <w:sz w:val="28"/>
          <w:szCs w:val="28"/>
        </w:rPr>
        <w:t>«…по данным ГУ МЧ</w:t>
      </w:r>
      <w:r w:rsidR="007D11EE">
        <w:rPr>
          <w:rFonts w:ascii="Times New Roman" w:hAnsi="Times New Roman" w:cs="Times New Roman"/>
          <w:sz w:val="28"/>
          <w:szCs w:val="28"/>
        </w:rPr>
        <w:t>С России по Алтайскому краю только за 3 месяца 2023 в г</w:t>
      </w:r>
      <w:proofErr w:type="gramStart"/>
      <w:r w:rsidR="007D11E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D11EE">
        <w:rPr>
          <w:rFonts w:ascii="Times New Roman" w:hAnsi="Times New Roman" w:cs="Times New Roman"/>
          <w:sz w:val="28"/>
          <w:szCs w:val="28"/>
        </w:rPr>
        <w:t>арнауле на 5,6% увеличилось количество</w:t>
      </w:r>
      <w:r w:rsidR="007D11EE" w:rsidRPr="00C6107D">
        <w:rPr>
          <w:rFonts w:ascii="Times New Roman" w:hAnsi="Times New Roman" w:cs="Times New Roman"/>
          <w:sz w:val="28"/>
          <w:szCs w:val="28"/>
        </w:rPr>
        <w:t xml:space="preserve"> пожаро</w:t>
      </w:r>
      <w:r w:rsidR="007D11EE">
        <w:rPr>
          <w:rFonts w:ascii="Times New Roman" w:hAnsi="Times New Roman" w:cs="Times New Roman"/>
          <w:sz w:val="28"/>
          <w:szCs w:val="28"/>
        </w:rPr>
        <w:t xml:space="preserve">в </w:t>
      </w:r>
      <w:r w:rsidR="007D11EE" w:rsidRPr="00C6107D">
        <w:rPr>
          <w:rFonts w:ascii="Times New Roman" w:hAnsi="Times New Roman" w:cs="Times New Roman"/>
          <w:sz w:val="28"/>
          <w:szCs w:val="28"/>
        </w:rPr>
        <w:t xml:space="preserve">по </w:t>
      </w:r>
      <w:r w:rsidR="007D11EE">
        <w:rPr>
          <w:rFonts w:ascii="Times New Roman" w:hAnsi="Times New Roman" w:cs="Times New Roman"/>
          <w:sz w:val="28"/>
          <w:szCs w:val="28"/>
        </w:rPr>
        <w:t>сравнению с тем же периодом 2022</w:t>
      </w:r>
      <w:r w:rsidR="007D11EE" w:rsidRPr="00C6107D">
        <w:rPr>
          <w:rFonts w:ascii="Times New Roman" w:hAnsi="Times New Roman" w:cs="Times New Roman"/>
          <w:sz w:val="28"/>
          <w:szCs w:val="28"/>
        </w:rPr>
        <w:t xml:space="preserve"> г. </w:t>
      </w:r>
      <w:r w:rsidR="007D11EE">
        <w:rPr>
          <w:rFonts w:ascii="Times New Roman" w:hAnsi="Times New Roman" w:cs="Times New Roman"/>
          <w:sz w:val="28"/>
          <w:szCs w:val="28"/>
        </w:rPr>
        <w:t>И о</w:t>
      </w:r>
      <w:r w:rsidR="007D11EE" w:rsidRPr="00C6107D">
        <w:rPr>
          <w:rFonts w:ascii="Times New Roman" w:hAnsi="Times New Roman" w:cs="Times New Roman"/>
          <w:sz w:val="28"/>
          <w:szCs w:val="28"/>
        </w:rPr>
        <w:t>дной из основных причин пожаров</w:t>
      </w:r>
      <w:r w:rsidR="007D11EE">
        <w:rPr>
          <w:rFonts w:ascii="Times New Roman" w:hAnsi="Times New Roman" w:cs="Times New Roman"/>
          <w:sz w:val="28"/>
          <w:szCs w:val="28"/>
        </w:rPr>
        <w:t xml:space="preserve"> остается</w:t>
      </w:r>
      <w:r w:rsidR="007D11EE" w:rsidRPr="00C6107D">
        <w:rPr>
          <w:rFonts w:ascii="Times New Roman" w:hAnsi="Times New Roman" w:cs="Times New Roman"/>
          <w:sz w:val="28"/>
          <w:szCs w:val="28"/>
        </w:rPr>
        <w:t xml:space="preserve"> неосторожное обращение с огнем, в том числе детская шалость.  </w:t>
      </w:r>
    </w:p>
    <w:p w:rsidR="007D11EE" w:rsidRPr="005634BC" w:rsidRDefault="007D11EE" w:rsidP="00DA31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7D">
        <w:rPr>
          <w:rFonts w:ascii="Times New Roman" w:hAnsi="Times New Roman" w:cs="Times New Roman"/>
          <w:sz w:val="28"/>
          <w:szCs w:val="28"/>
        </w:rPr>
        <w:t>Время не стоит на месте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107D">
        <w:rPr>
          <w:rFonts w:ascii="Times New Roman" w:hAnsi="Times New Roman" w:cs="Times New Roman"/>
          <w:sz w:val="28"/>
          <w:szCs w:val="28"/>
        </w:rPr>
        <w:t xml:space="preserve">Человек создает все более сложную   бытовую технику, тем самым делая свою жизнь комфортнее. Кроме того, в наш век </w:t>
      </w:r>
      <w:r w:rsidRPr="005634BC">
        <w:rPr>
          <w:rFonts w:ascii="Times New Roman" w:hAnsi="Times New Roman" w:cs="Times New Roman"/>
          <w:sz w:val="28"/>
          <w:szCs w:val="28"/>
        </w:rPr>
        <w:t xml:space="preserve">«компьютеризации» смартфоны, планшеты, ноутбуки… </w:t>
      </w:r>
    </w:p>
    <w:p w:rsidR="007D11EE" w:rsidRPr="00C6107D" w:rsidRDefault="007D11EE" w:rsidP="00DA31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BC">
        <w:rPr>
          <w:rFonts w:ascii="Times New Roman" w:hAnsi="Times New Roman" w:cs="Times New Roman"/>
          <w:sz w:val="28"/>
          <w:szCs w:val="28"/>
        </w:rPr>
        <w:t>Но любая бытовая техника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34BC">
        <w:rPr>
          <w:rFonts w:ascii="Times New Roman" w:hAnsi="Times New Roman" w:cs="Times New Roman"/>
          <w:sz w:val="28"/>
          <w:szCs w:val="28"/>
        </w:rPr>
        <w:t xml:space="preserve"> любое мобильное устройство — это электроприбор, который несет потенциальную пожарную опасность. </w:t>
      </w:r>
    </w:p>
    <w:p w:rsidR="007D11EE" w:rsidRPr="00542014" w:rsidRDefault="007D11EE" w:rsidP="00DA31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14">
        <w:rPr>
          <w:rFonts w:ascii="Times New Roman" w:hAnsi="Times New Roman" w:cs="Times New Roman"/>
          <w:sz w:val="28"/>
          <w:szCs w:val="28"/>
        </w:rPr>
        <w:t xml:space="preserve">Именно из-за несоблюдения правил пожарной безопасности часто и происходят пожары. </w:t>
      </w:r>
    </w:p>
    <w:p w:rsidR="007D11EE" w:rsidRDefault="007D11EE" w:rsidP="00DA316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14">
        <w:rPr>
          <w:rFonts w:ascii="Times New Roman" w:hAnsi="Times New Roman" w:cs="Times New Roman"/>
          <w:sz w:val="28"/>
          <w:szCs w:val="28"/>
        </w:rPr>
        <w:t xml:space="preserve">Чаще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бычный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 сам не может справиться с</w:t>
      </w:r>
      <w:r w:rsidRPr="0054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огнём. И вот тут на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 пожарные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1EE" w:rsidRDefault="007D11EE" w:rsidP="00DA316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1EE" w:rsidRDefault="007D11EE" w:rsidP="00DA316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D11EE" w:rsidRDefault="007D11EE" w:rsidP="00DA316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11EE">
        <w:rPr>
          <w:rFonts w:ascii="Times New Roman" w:hAnsi="Times New Roman" w:cs="Times New Roman"/>
          <w:sz w:val="28"/>
          <w:szCs w:val="28"/>
        </w:rPr>
        <w:t xml:space="preserve">родолжительность проекта: </w:t>
      </w:r>
      <w:proofErr w:type="gramStart"/>
      <w:r w:rsidRPr="007D11EE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7D1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D11EE">
        <w:rPr>
          <w:rFonts w:ascii="Times New Roman" w:hAnsi="Times New Roman" w:cs="Times New Roman"/>
          <w:sz w:val="28"/>
          <w:szCs w:val="28"/>
        </w:rPr>
        <w:t>с 01.10.2023 по 30.10.2023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D11EE" w:rsidRDefault="007D11EE" w:rsidP="00DA316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социально-коммуникативный;</w:t>
      </w:r>
    </w:p>
    <w:p w:rsidR="007D11EE" w:rsidRDefault="007D11EE" w:rsidP="00DA316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педагоги, дети, родители.</w:t>
      </w:r>
    </w:p>
    <w:p w:rsidR="007D11EE" w:rsidRPr="007D11EE" w:rsidRDefault="007D11EE" w:rsidP="00DA31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891" w:rsidRDefault="008107B9" w:rsidP="00DA3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EE">
        <w:rPr>
          <w:rFonts w:ascii="Times New Roman" w:hAnsi="Times New Roman" w:cs="Times New Roman"/>
          <w:b/>
          <w:sz w:val="28"/>
          <w:szCs w:val="28"/>
        </w:rPr>
        <w:t>Цель:</w:t>
      </w:r>
      <w:r w:rsidRPr="008107B9">
        <w:rPr>
          <w:rFonts w:ascii="Times New Roman" w:hAnsi="Times New Roman" w:cs="Times New Roman"/>
          <w:sz w:val="28"/>
          <w:szCs w:val="28"/>
        </w:rPr>
        <w:t xml:space="preserve"> </w:t>
      </w:r>
      <w:r w:rsidR="0030659D">
        <w:rPr>
          <w:rFonts w:ascii="Times New Roman" w:hAnsi="Times New Roman" w:cs="Times New Roman"/>
          <w:sz w:val="28"/>
          <w:szCs w:val="28"/>
        </w:rPr>
        <w:t xml:space="preserve">создать условия для ранней профориентации детей дошкольного возраста через ознакомлениес профессией пожарного. </w:t>
      </w:r>
    </w:p>
    <w:p w:rsidR="002B633B" w:rsidRPr="007D11EE" w:rsidRDefault="0030659D" w:rsidP="00DA31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1EE">
        <w:rPr>
          <w:rFonts w:ascii="Times New Roman" w:hAnsi="Times New Roman" w:cs="Times New Roman"/>
          <w:b/>
          <w:sz w:val="28"/>
          <w:szCs w:val="28"/>
        </w:rPr>
        <w:t>Задачи</w:t>
      </w:r>
      <w:r w:rsidR="00921891" w:rsidRPr="007D11EE">
        <w:rPr>
          <w:rFonts w:ascii="Times New Roman" w:hAnsi="Times New Roman" w:cs="Times New Roman"/>
          <w:b/>
          <w:sz w:val="28"/>
          <w:szCs w:val="28"/>
        </w:rPr>
        <w:t>:</w:t>
      </w:r>
    </w:p>
    <w:p w:rsidR="007D11EE" w:rsidRDefault="007D11EE" w:rsidP="00DA316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5037A" w:rsidRPr="007D11EE">
        <w:rPr>
          <w:rFonts w:ascii="Times New Roman" w:hAnsi="Times New Roman" w:cs="Times New Roman"/>
          <w:sz w:val="28"/>
          <w:szCs w:val="28"/>
        </w:rPr>
        <w:t>точнять знания детей о работе пожарных, о важности и значимости их труда</w:t>
      </w:r>
      <w:r w:rsidR="005B64CF" w:rsidRPr="007D11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4CF" w:rsidRPr="007D11EE">
        <w:rPr>
          <w:rFonts w:ascii="Times New Roman" w:hAnsi="Times New Roman" w:cs="Times New Roman"/>
          <w:sz w:val="28"/>
          <w:szCs w:val="28"/>
        </w:rPr>
        <w:t>о личностных и деловых качествах спасателей.</w:t>
      </w:r>
    </w:p>
    <w:p w:rsidR="007D11EE" w:rsidRPr="007D11EE" w:rsidRDefault="007D11EE" w:rsidP="00DA316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F5C93" w:rsidRPr="007D11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представление о средствах</w:t>
      </w:r>
      <w:r w:rsidR="00D85903" w:rsidRPr="007D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пожаротушения, уст</w:t>
      </w:r>
      <w:r w:rsidR="00CF5C93" w:rsidRPr="007D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ройством специальной машины МЧС</w:t>
      </w:r>
      <w:r w:rsidR="00D85903" w:rsidRPr="007D1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1EE" w:rsidRDefault="007D11EE" w:rsidP="00DA316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21891" w:rsidRPr="007D11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</w:t>
      </w:r>
      <w:r w:rsidR="00381D88" w:rsidRPr="007D11E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еплять знания о причинах пожара,</w:t>
      </w:r>
      <w:r w:rsidR="0086642A" w:rsidRPr="007D11EE">
        <w:rPr>
          <w:rFonts w:ascii="Times New Roman" w:hAnsi="Times New Roman" w:cs="Times New Roman"/>
          <w:sz w:val="28"/>
          <w:szCs w:val="28"/>
        </w:rPr>
        <w:t xml:space="preserve"> об элементарных пра</w:t>
      </w:r>
      <w:r w:rsidR="000679AC" w:rsidRPr="007D11EE">
        <w:rPr>
          <w:rFonts w:ascii="Times New Roman" w:hAnsi="Times New Roman" w:cs="Times New Roman"/>
          <w:sz w:val="28"/>
          <w:szCs w:val="28"/>
        </w:rPr>
        <w:t>вилах поведения во время пожара;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D88" w:rsidRPr="007D11EE">
        <w:rPr>
          <w:rFonts w:ascii="Times New Roman" w:hAnsi="Times New Roman" w:cs="Times New Roman"/>
          <w:sz w:val="28"/>
          <w:szCs w:val="28"/>
        </w:rPr>
        <w:t>умение называть свое имя, фамилию, возраст, домашний адрес,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D88" w:rsidRPr="007D11EE">
        <w:rPr>
          <w:rFonts w:ascii="Times New Roman" w:hAnsi="Times New Roman" w:cs="Times New Roman"/>
          <w:sz w:val="28"/>
          <w:szCs w:val="28"/>
        </w:rPr>
        <w:t>телефон.</w:t>
      </w:r>
    </w:p>
    <w:p w:rsidR="007D11EE" w:rsidRDefault="007D11EE" w:rsidP="00DA316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642A" w:rsidRPr="007D11EE">
        <w:rPr>
          <w:rFonts w:ascii="Times New Roman" w:hAnsi="Times New Roman" w:cs="Times New Roman"/>
          <w:sz w:val="28"/>
          <w:szCs w:val="28"/>
        </w:rPr>
        <w:t>овершенст</w:t>
      </w:r>
      <w:r w:rsidR="005B64CF" w:rsidRPr="007D11EE">
        <w:rPr>
          <w:rFonts w:ascii="Times New Roman" w:hAnsi="Times New Roman" w:cs="Times New Roman"/>
          <w:sz w:val="28"/>
          <w:szCs w:val="28"/>
        </w:rPr>
        <w:t>вовать диалогическую форму речи детей.</w:t>
      </w:r>
    </w:p>
    <w:p w:rsidR="007D11EE" w:rsidRDefault="007D11EE" w:rsidP="00DA316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A264D" w:rsidRPr="007D11EE">
        <w:rPr>
          <w:rFonts w:ascii="Times New Roman" w:hAnsi="Times New Roman" w:cs="Times New Roman"/>
          <w:sz w:val="28"/>
          <w:szCs w:val="28"/>
        </w:rPr>
        <w:t>азвивать внимани</w:t>
      </w:r>
      <w:r w:rsidR="006C715E" w:rsidRPr="007D11EE">
        <w:rPr>
          <w:rFonts w:ascii="Times New Roman" w:hAnsi="Times New Roman" w:cs="Times New Roman"/>
          <w:sz w:val="28"/>
          <w:szCs w:val="28"/>
        </w:rPr>
        <w:t xml:space="preserve">е, память, </w:t>
      </w:r>
      <w:r w:rsidR="005B64CF" w:rsidRPr="007D11EE">
        <w:rPr>
          <w:rFonts w:ascii="Times New Roman" w:hAnsi="Times New Roman" w:cs="Times New Roman"/>
          <w:sz w:val="28"/>
          <w:szCs w:val="28"/>
        </w:rPr>
        <w:t>логическое мышление.</w:t>
      </w:r>
    </w:p>
    <w:p w:rsidR="007D11EE" w:rsidRDefault="007D11EE" w:rsidP="00DA316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642A" w:rsidRPr="007D11EE">
        <w:rPr>
          <w:rFonts w:ascii="Times New Roman" w:hAnsi="Times New Roman" w:cs="Times New Roman"/>
          <w:sz w:val="28"/>
          <w:szCs w:val="28"/>
        </w:rPr>
        <w:t>оспитывать чувство благодарности к человеку за его труд</w:t>
      </w:r>
      <w:r w:rsidR="005B64CF" w:rsidRPr="007D11EE">
        <w:rPr>
          <w:rFonts w:ascii="Times New Roman" w:hAnsi="Times New Roman" w:cs="Times New Roman"/>
          <w:sz w:val="28"/>
          <w:szCs w:val="28"/>
        </w:rPr>
        <w:t>.</w:t>
      </w:r>
    </w:p>
    <w:p w:rsidR="007D11EE" w:rsidRPr="007D11EE" w:rsidRDefault="007D11EE" w:rsidP="00DA316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 уровень </w:t>
      </w:r>
      <w:r w:rsidR="007A7D38" w:rsidRPr="007D11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дительск</w:t>
      </w:r>
      <w:r w:rsidR="00904462" w:rsidRPr="007D11EE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стве</w:t>
      </w:r>
      <w:r w:rsidR="00904462" w:rsidRPr="007D11EE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04462" w:rsidRPr="007D11EE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сах 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рмир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 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04462" w:rsidRPr="007D11EE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904462" w:rsidRPr="007D11EE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шк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льн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 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904462" w:rsidRPr="007D11EE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дставле</w:t>
      </w:r>
      <w:r w:rsidR="00904462" w:rsidRPr="007D11EE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 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04462" w:rsidRPr="007D11EE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="00904462" w:rsidRPr="007D11EE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ях, значим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сти ранн</w:t>
      </w:r>
      <w:r w:rsidR="00904462" w:rsidRPr="007D11EE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й проф</w:t>
      </w:r>
      <w:r w:rsidR="00904462" w:rsidRPr="007D11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>рие</w:t>
      </w:r>
      <w:r w:rsidR="00904462" w:rsidRPr="007D11EE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904462" w:rsidRPr="007D11EE">
        <w:rPr>
          <w:rFonts w:ascii="Times New Roman" w:hAnsi="Times New Roman" w:cs="Times New Roman"/>
          <w:color w:val="000000"/>
          <w:sz w:val="28"/>
          <w:szCs w:val="28"/>
        </w:rPr>
        <w:t xml:space="preserve">тации.   </w:t>
      </w:r>
    </w:p>
    <w:p w:rsidR="007D11EE" w:rsidRDefault="00C6107D" w:rsidP="00DA31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12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D11EE" w:rsidRDefault="00C6107D" w:rsidP="00DA316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EE">
        <w:rPr>
          <w:rFonts w:ascii="Times New Roman" w:hAnsi="Times New Roman" w:cs="Times New Roman"/>
          <w:sz w:val="28"/>
          <w:szCs w:val="28"/>
        </w:rPr>
        <w:t>Дети имеют представления о работе пожарных, об источниках пожарной опасности в быту.</w:t>
      </w:r>
    </w:p>
    <w:p w:rsidR="007D11EE" w:rsidRDefault="00C6107D" w:rsidP="00DA3160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EE">
        <w:rPr>
          <w:rFonts w:ascii="Times New Roman" w:hAnsi="Times New Roman" w:cs="Times New Roman"/>
          <w:sz w:val="28"/>
          <w:szCs w:val="28"/>
        </w:rPr>
        <w:t xml:space="preserve">Освоили алгоритм действий при возникновении пожароопасной ситуации. </w:t>
      </w:r>
    </w:p>
    <w:p w:rsidR="00765EF6" w:rsidRPr="00DA3160" w:rsidRDefault="00C6107D" w:rsidP="00C6107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EE">
        <w:rPr>
          <w:rFonts w:ascii="Times New Roman" w:hAnsi="Times New Roman" w:cs="Times New Roman"/>
          <w:sz w:val="28"/>
          <w:szCs w:val="28"/>
        </w:rPr>
        <w:lastRenderedPageBreak/>
        <w:t xml:space="preserve">Дети свободно вступают в общение </w:t>
      </w:r>
      <w:proofErr w:type="gramStart"/>
      <w:r w:rsidRPr="007D11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D11EE">
        <w:rPr>
          <w:rFonts w:ascii="Times New Roman" w:hAnsi="Times New Roman" w:cs="Times New Roman"/>
          <w:sz w:val="28"/>
          <w:szCs w:val="28"/>
        </w:rPr>
        <w:t xml:space="preserve"> взрослыми и сверстниками во время совместной деятельности; умеют вести диалог с «диспетчером» по телефону.</w:t>
      </w:r>
      <w:r w:rsidR="00B976E6" w:rsidRPr="00B976E6">
        <w:rPr>
          <w:noProof/>
          <w:lang w:eastAsia="ru-RU"/>
        </w:rPr>
        <w:t xml:space="preserve"> </w:t>
      </w:r>
    </w:p>
    <w:p w:rsidR="00765EF6" w:rsidRPr="00DA3160" w:rsidRDefault="00B976E6" w:rsidP="00765E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-2276475</wp:posOffset>
            </wp:positionH>
            <wp:positionV relativeFrom="margin">
              <wp:posOffset>800735</wp:posOffset>
            </wp:positionV>
            <wp:extent cx="10711180" cy="7630795"/>
            <wp:effectExtent l="0" t="1543050" r="0" b="1513205"/>
            <wp:wrapNone/>
            <wp:docPr id="3" name="Рисунок 1" descr="D:\Users\1\Downloads\рамка-пламени-38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ownloads\рамка-пламени-382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11180" cy="763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EF6" w:rsidRPr="00DA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проекта</w:t>
      </w:r>
    </w:p>
    <w:tbl>
      <w:tblPr>
        <w:tblStyle w:val="a5"/>
        <w:tblW w:w="10207" w:type="dxa"/>
        <w:tblInd w:w="-34" w:type="dxa"/>
        <w:tblLook w:val="04A0"/>
      </w:tblPr>
      <w:tblGrid>
        <w:gridCol w:w="2176"/>
        <w:gridCol w:w="1776"/>
        <w:gridCol w:w="2126"/>
        <w:gridCol w:w="4129"/>
      </w:tblGrid>
      <w:tr w:rsidR="00765EF6" w:rsidTr="00B976E6">
        <w:tc>
          <w:tcPr>
            <w:tcW w:w="2176" w:type="dxa"/>
          </w:tcPr>
          <w:p w:rsidR="00765EF6" w:rsidRDefault="00165927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1776" w:type="dxa"/>
          </w:tcPr>
          <w:p w:rsidR="00765EF6" w:rsidRDefault="00602893" w:rsidP="00602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165927" w:rsidRPr="0060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126" w:type="dxa"/>
          </w:tcPr>
          <w:p w:rsidR="00765EF6" w:rsidRDefault="00165927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129" w:type="dxa"/>
          </w:tcPr>
          <w:p w:rsidR="00765EF6" w:rsidRDefault="00165927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65EF6" w:rsidTr="00B976E6">
        <w:trPr>
          <w:trHeight w:val="1523"/>
        </w:trPr>
        <w:tc>
          <w:tcPr>
            <w:tcW w:w="2176" w:type="dxa"/>
          </w:tcPr>
          <w:p w:rsidR="00765EF6" w:rsidRDefault="00165927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1776" w:type="dxa"/>
          </w:tcPr>
          <w:p w:rsidR="00765EF6" w:rsidRDefault="00C94460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</w:t>
            </w:r>
            <w:r w:rsidR="00BB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обеспечение проекта</w:t>
            </w:r>
          </w:p>
        </w:tc>
        <w:tc>
          <w:tcPr>
            <w:tcW w:w="2126" w:type="dxa"/>
          </w:tcPr>
          <w:p w:rsidR="00765EF6" w:rsidRDefault="00BB617D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информации</w:t>
            </w:r>
          </w:p>
        </w:tc>
        <w:tc>
          <w:tcPr>
            <w:tcW w:w="4129" w:type="dxa"/>
          </w:tcPr>
          <w:p w:rsidR="00B6718D" w:rsidRDefault="00B6718D" w:rsidP="00C94460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экскурсии в ПСЧ № 4 г.Барнаула.</w:t>
            </w:r>
          </w:p>
          <w:p w:rsidR="00765EF6" w:rsidRDefault="00BB617D" w:rsidP="00C94460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иллюстраций по </w:t>
            </w:r>
            <w:r w:rsidR="00C94460" w:rsidRPr="00C9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теме: «Профессия пожарный», «Пожарная безопасность»</w:t>
            </w:r>
            <w:r w:rsidR="00C9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4460" w:rsidRDefault="00C94460" w:rsidP="00C94460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фонотеки.</w:t>
            </w:r>
          </w:p>
          <w:p w:rsidR="00C94460" w:rsidRDefault="00C94460" w:rsidP="00C94460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конспекта беседы, развлечения, </w:t>
            </w:r>
            <w:r w:rsidR="0051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познавательно-исследовательской деятельности,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сюжетно-ролевой игры.</w:t>
            </w:r>
          </w:p>
          <w:p w:rsidR="00C94460" w:rsidRDefault="005105B0" w:rsidP="00C94460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картотек дидактических игр, подвижных,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E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речевых игр,</w:t>
            </w:r>
            <w:r w:rsidR="00F1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тихов, загад</w:t>
            </w:r>
            <w:r w:rsidR="00AE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логопедических пятиминуток</w:t>
            </w:r>
          </w:p>
          <w:p w:rsidR="005105B0" w:rsidRDefault="00AE64AE" w:rsidP="00C94460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пожарной безопасности</w:t>
            </w:r>
            <w:r w:rsidR="00A2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кубика Блума «Профессия пожарный»</w:t>
            </w:r>
          </w:p>
          <w:p w:rsidR="00AE64AE" w:rsidRDefault="00AE64AE" w:rsidP="00AE64AE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буклетов, консультаций, рекомендаций, папок-передвижек для родителей.</w:t>
            </w:r>
          </w:p>
          <w:p w:rsidR="00AE64AE" w:rsidRPr="00C94460" w:rsidRDefault="00AE64AE" w:rsidP="00AE64AE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художественной литературы для детей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C9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пожарный», «Пожарная безопасность»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3160" w:rsidTr="00B976E6">
        <w:trPr>
          <w:trHeight w:val="1523"/>
        </w:trPr>
        <w:tc>
          <w:tcPr>
            <w:tcW w:w="2176" w:type="dxa"/>
          </w:tcPr>
          <w:p w:rsidR="00DA3160" w:rsidRDefault="00DA3160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1776" w:type="dxa"/>
          </w:tcPr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B976E6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margin">
                    <wp:posOffset>-3647440</wp:posOffset>
                  </wp:positionH>
                  <wp:positionV relativeFrom="margin">
                    <wp:posOffset>794385</wp:posOffset>
                  </wp:positionV>
                  <wp:extent cx="10711180" cy="7630795"/>
                  <wp:effectExtent l="0" t="1543050" r="0" b="1513205"/>
                  <wp:wrapNone/>
                  <wp:docPr id="8" name="Рисунок 1" descr="D:\Users\1\Downloads\рамка-пламени-382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1\Downloads\рамка-пламени-382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711180" cy="763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DA3160" w:rsidRDefault="00DA3160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C24" w:rsidRDefault="00BF1C24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C24" w:rsidRDefault="00BF1C24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C24" w:rsidRDefault="00DA3160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  <w:p w:rsidR="00BF1C24" w:rsidRPr="00BF1C24" w:rsidRDefault="00BF1C24" w:rsidP="00BF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C24" w:rsidRPr="00BF1C24" w:rsidRDefault="00BF1C24" w:rsidP="00BF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Pr="00BF1C24" w:rsidRDefault="00DA3160" w:rsidP="00BF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3160" w:rsidRPr="00BF1C24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познавательный интерес.</w:t>
            </w:r>
          </w:p>
          <w:p w:rsidR="00BF1C24" w:rsidRPr="00BF1C24" w:rsidRDefault="00BF1C24" w:rsidP="00BF1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1C24">
              <w:rPr>
                <w:rFonts w:ascii="Times New Roman" w:hAnsi="Times New Roman" w:cs="Times New Roman"/>
                <w:sz w:val="24"/>
                <w:szCs w:val="24"/>
              </w:rPr>
              <w:t>оспитывать чувство благодарности к человеку за его труд.</w:t>
            </w: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93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BF1C24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компетентности родителей по вопросам формирования у дошкольников представлений о пожарной безопасности, о профессии пожарный. </w:t>
            </w: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BF1C24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опыта, пополнение методической копилки педагогов.</w:t>
            </w: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</w:tcPr>
          <w:p w:rsidR="00DA3160" w:rsidRDefault="00DA3160" w:rsidP="00DA3160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 в ПСЧ № 4 г. Барнаула.</w:t>
            </w:r>
          </w:p>
          <w:p w:rsidR="00DA3160" w:rsidRDefault="00DA3160" w:rsidP="00DA3160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  <w:r w:rsidR="00B9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пожарный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плаката </w:t>
            </w:r>
            <w:r w:rsidRPr="00C9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безопасность»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сюжетных картин «Пожарная безопасность».</w:t>
            </w:r>
          </w:p>
          <w:p w:rsidR="00DA3160" w:rsidRDefault="00DA3160" w:rsidP="00DA3160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B9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«Профессия пожарный».</w:t>
            </w:r>
          </w:p>
          <w:p w:rsidR="00DA3160" w:rsidRDefault="00DA3160" w:rsidP="00DA3160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r w:rsidR="00B9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«Кошкин дом».</w:t>
            </w:r>
          </w:p>
          <w:p w:rsidR="00DA3160" w:rsidRDefault="00DA3160" w:rsidP="00DA3160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  <w:r w:rsidR="00B9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боится огонь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:rsidR="00DA3160" w:rsidRPr="00B976E6" w:rsidRDefault="00DA3160" w:rsidP="00B976E6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  <w:r w:rsidR="00B9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«Жадина», «Что нужно пожарному?», «Нет чего?»,</w:t>
            </w:r>
            <w:r w:rsidR="00B9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«Лабиринты», «Назови причины пожара», «Найди пожароопасные предметы», «Огонь-друг, огонь-враг»,</w:t>
            </w:r>
            <w:proofErr w:type="gramEnd"/>
          </w:p>
          <w:p w:rsidR="00DA3160" w:rsidRDefault="00DA3160" w:rsidP="00DA3160">
            <w:pPr>
              <w:pStyle w:val="a4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поступить?», «Подбери номер телефона к машине».</w:t>
            </w:r>
          </w:p>
          <w:p w:rsidR="00DA3160" w:rsidRPr="00BF1C24" w:rsidRDefault="00DA3160" w:rsidP="00BF1C24">
            <w:pPr>
              <w:pStyle w:val="a4"/>
              <w:numPr>
                <w:ilvl w:val="0"/>
                <w:numId w:val="3"/>
              </w:numPr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упражнения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внимания, памяти, логического мышления.</w:t>
            </w:r>
          </w:p>
          <w:p w:rsidR="00DA3160" w:rsidRPr="00602893" w:rsidRDefault="00602893" w:rsidP="00602893">
            <w:pPr>
              <w:ind w:left="-3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8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602893" w:rsidRPr="00602893" w:rsidRDefault="00602893" w:rsidP="0060289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«Пожар», «Сказка о неизвестном герое», «Кошкин дом»;</w:t>
            </w:r>
          </w:p>
          <w:p w:rsidR="00602893" w:rsidRPr="00602893" w:rsidRDefault="00602893" w:rsidP="0060289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«Дядя Стёпа»;</w:t>
            </w:r>
          </w:p>
          <w:p w:rsidR="00602893" w:rsidRPr="00602893" w:rsidRDefault="00602893" w:rsidP="0060289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«Путаница»;</w:t>
            </w:r>
          </w:p>
          <w:p w:rsidR="00602893" w:rsidRDefault="00602893" w:rsidP="0060289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60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Хоринская</w:t>
            </w:r>
            <w:proofErr w:type="spellEnd"/>
            <w:r w:rsidRPr="0060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«Спичка-невеличка»;</w:t>
            </w:r>
          </w:p>
          <w:p w:rsidR="00602893" w:rsidRDefault="00602893" w:rsidP="0060289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8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Настольно печатные игры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602893" w:rsidRDefault="00602893" w:rsidP="00602893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игр «Все профессии важны»</w:t>
            </w:r>
          </w:p>
          <w:p w:rsidR="00602893" w:rsidRPr="00602893" w:rsidRDefault="00602893" w:rsidP="00602893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«Машинки. Спецтехника»</w:t>
            </w:r>
          </w:p>
          <w:p w:rsidR="00602893" w:rsidRPr="00602893" w:rsidRDefault="00602893" w:rsidP="00602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pStyle w:val="a4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6E6" w:rsidRDefault="00B976E6" w:rsidP="00DA3160">
            <w:pPr>
              <w:pStyle w:val="a4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Pr="00DA3160" w:rsidRDefault="00DA3160" w:rsidP="00DA3160">
            <w:pPr>
              <w:pStyle w:val="a4"/>
              <w:numPr>
                <w:ilvl w:val="0"/>
                <w:numId w:val="3"/>
              </w:numPr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рисунков «Я б в пожарные пошел…».</w:t>
            </w:r>
          </w:p>
          <w:p w:rsidR="00DA3160" w:rsidRDefault="00DA3160" w:rsidP="00DA3160">
            <w:pPr>
              <w:pStyle w:val="a4"/>
              <w:numPr>
                <w:ilvl w:val="0"/>
                <w:numId w:val="3"/>
              </w:numPr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теме «Профессия пожарный»</w:t>
            </w:r>
          </w:p>
          <w:p w:rsidR="00DA3160" w:rsidRDefault="00DA3160" w:rsidP="00DA3160">
            <w:pPr>
              <w:pStyle w:val="a4"/>
              <w:numPr>
                <w:ilvl w:val="0"/>
                <w:numId w:val="3"/>
              </w:numPr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«О правилах пожарной безопасности».</w:t>
            </w:r>
          </w:p>
          <w:p w:rsidR="00DA3160" w:rsidRPr="00DA3160" w:rsidRDefault="00DA3160" w:rsidP="00DA3160">
            <w:pPr>
              <w:pStyle w:val="a4"/>
              <w:numPr>
                <w:ilvl w:val="0"/>
                <w:numId w:val="3"/>
              </w:numPr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 «Есть такая профессия»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«Чтобы не случилось беды».</w:t>
            </w:r>
          </w:p>
          <w:p w:rsid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P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C24" w:rsidRDefault="00BF1C24" w:rsidP="00BF1C24">
            <w:pPr>
              <w:pStyle w:val="a4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C24" w:rsidRDefault="00BF1C24" w:rsidP="00BF1C24">
            <w:pPr>
              <w:pStyle w:val="a4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C24" w:rsidRDefault="00BF1C24" w:rsidP="00BF1C24">
            <w:pPr>
              <w:pStyle w:val="a4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160" w:rsidRDefault="00DA3160" w:rsidP="00DA3160">
            <w:pPr>
              <w:pStyle w:val="a4"/>
              <w:numPr>
                <w:ilvl w:val="0"/>
                <w:numId w:val="3"/>
              </w:numPr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пятиминутки</w:t>
            </w:r>
          </w:p>
          <w:p w:rsidR="00DA3160" w:rsidRPr="00DA3160" w:rsidRDefault="00DA3160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160" w:rsidTr="00B976E6">
        <w:trPr>
          <w:trHeight w:val="1683"/>
        </w:trPr>
        <w:tc>
          <w:tcPr>
            <w:tcW w:w="2176" w:type="dxa"/>
          </w:tcPr>
          <w:p w:rsidR="00DA3160" w:rsidRDefault="00DA3160" w:rsidP="00C6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этап</w:t>
            </w:r>
          </w:p>
        </w:tc>
        <w:tc>
          <w:tcPr>
            <w:tcW w:w="1776" w:type="dxa"/>
          </w:tcPr>
          <w:p w:rsidR="00DA3160" w:rsidRDefault="00602893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мероприятия</w:t>
            </w:r>
          </w:p>
        </w:tc>
        <w:tc>
          <w:tcPr>
            <w:tcW w:w="2126" w:type="dxa"/>
          </w:tcPr>
          <w:p w:rsidR="00DA3160" w:rsidRPr="00B976E6" w:rsidRDefault="00B976E6" w:rsidP="00DA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02893" w:rsidRPr="00B9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пособствовать формированию представлений у детей о профессии пожарный через вовлечение их в сюжетно-ролевую игру.</w:t>
            </w:r>
          </w:p>
        </w:tc>
        <w:tc>
          <w:tcPr>
            <w:tcW w:w="4129" w:type="dxa"/>
          </w:tcPr>
          <w:p w:rsidR="00DA3160" w:rsidRDefault="00DA3160" w:rsidP="00DA3160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«Пожарные»</w:t>
            </w:r>
          </w:p>
        </w:tc>
      </w:tr>
    </w:tbl>
    <w:p w:rsidR="00765EF6" w:rsidRPr="00C6107D" w:rsidRDefault="00765EF6" w:rsidP="00C61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5EF6" w:rsidRPr="00C6107D" w:rsidSect="007D11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B78"/>
    <w:multiLevelType w:val="hybridMultilevel"/>
    <w:tmpl w:val="FE9E7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51ECA"/>
    <w:multiLevelType w:val="hybridMultilevel"/>
    <w:tmpl w:val="B4BCFC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98A007E"/>
    <w:multiLevelType w:val="multilevel"/>
    <w:tmpl w:val="20EA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91080"/>
    <w:multiLevelType w:val="hybridMultilevel"/>
    <w:tmpl w:val="7514F3C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6A42C99"/>
    <w:multiLevelType w:val="hybridMultilevel"/>
    <w:tmpl w:val="3976CE26"/>
    <w:lvl w:ilvl="0" w:tplc="0419000D">
      <w:start w:val="1"/>
      <w:numFmt w:val="bullet"/>
      <w:lvlText w:val=""/>
      <w:lvlJc w:val="left"/>
      <w:pPr>
        <w:ind w:left="6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5">
    <w:nsid w:val="30167781"/>
    <w:multiLevelType w:val="hybridMultilevel"/>
    <w:tmpl w:val="BBB46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93F32"/>
    <w:multiLevelType w:val="hybridMultilevel"/>
    <w:tmpl w:val="F5A8B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F700D"/>
    <w:multiLevelType w:val="hybridMultilevel"/>
    <w:tmpl w:val="B4BCFC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50087844"/>
    <w:multiLevelType w:val="hybridMultilevel"/>
    <w:tmpl w:val="5936D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C3394"/>
    <w:multiLevelType w:val="hybridMultilevel"/>
    <w:tmpl w:val="F63AA8B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107B9"/>
    <w:rsid w:val="00010066"/>
    <w:rsid w:val="0004457C"/>
    <w:rsid w:val="000679AC"/>
    <w:rsid w:val="001001D1"/>
    <w:rsid w:val="00165927"/>
    <w:rsid w:val="001D1D1D"/>
    <w:rsid w:val="001D6BE1"/>
    <w:rsid w:val="001D7533"/>
    <w:rsid w:val="002164F3"/>
    <w:rsid w:val="00275758"/>
    <w:rsid w:val="002761C1"/>
    <w:rsid w:val="002B633B"/>
    <w:rsid w:val="002E2599"/>
    <w:rsid w:val="0030659D"/>
    <w:rsid w:val="00331534"/>
    <w:rsid w:val="00365260"/>
    <w:rsid w:val="00381D88"/>
    <w:rsid w:val="003A02C5"/>
    <w:rsid w:val="003C5380"/>
    <w:rsid w:val="003F6FBC"/>
    <w:rsid w:val="004172BB"/>
    <w:rsid w:val="00423643"/>
    <w:rsid w:val="00485F66"/>
    <w:rsid w:val="004A264D"/>
    <w:rsid w:val="004E01BB"/>
    <w:rsid w:val="005068FA"/>
    <w:rsid w:val="005105B0"/>
    <w:rsid w:val="00542014"/>
    <w:rsid w:val="005634BC"/>
    <w:rsid w:val="005962F7"/>
    <w:rsid w:val="005B64CF"/>
    <w:rsid w:val="00602893"/>
    <w:rsid w:val="006A47A0"/>
    <w:rsid w:val="006C715E"/>
    <w:rsid w:val="007145F9"/>
    <w:rsid w:val="00755F2E"/>
    <w:rsid w:val="00757C4E"/>
    <w:rsid w:val="00765EF6"/>
    <w:rsid w:val="007869FC"/>
    <w:rsid w:val="00790D35"/>
    <w:rsid w:val="007A7D38"/>
    <w:rsid w:val="007B3D35"/>
    <w:rsid w:val="007C4B51"/>
    <w:rsid w:val="007D11EE"/>
    <w:rsid w:val="008107B9"/>
    <w:rsid w:val="00822CAD"/>
    <w:rsid w:val="00845880"/>
    <w:rsid w:val="0086642A"/>
    <w:rsid w:val="008A65CA"/>
    <w:rsid w:val="008C0743"/>
    <w:rsid w:val="00904462"/>
    <w:rsid w:val="00921891"/>
    <w:rsid w:val="0094275E"/>
    <w:rsid w:val="009B5D2A"/>
    <w:rsid w:val="00A01E62"/>
    <w:rsid w:val="00A20309"/>
    <w:rsid w:val="00A557B9"/>
    <w:rsid w:val="00AD53AE"/>
    <w:rsid w:val="00AE64AE"/>
    <w:rsid w:val="00AF59D6"/>
    <w:rsid w:val="00AF5C61"/>
    <w:rsid w:val="00AF5F7E"/>
    <w:rsid w:val="00B064FE"/>
    <w:rsid w:val="00B317F7"/>
    <w:rsid w:val="00B329E6"/>
    <w:rsid w:val="00B6718D"/>
    <w:rsid w:val="00B81629"/>
    <w:rsid w:val="00B976E6"/>
    <w:rsid w:val="00BB617D"/>
    <w:rsid w:val="00BF1C24"/>
    <w:rsid w:val="00C558F1"/>
    <w:rsid w:val="00C6107D"/>
    <w:rsid w:val="00C8362F"/>
    <w:rsid w:val="00C94460"/>
    <w:rsid w:val="00CF5C93"/>
    <w:rsid w:val="00D255C5"/>
    <w:rsid w:val="00D5037A"/>
    <w:rsid w:val="00D8412B"/>
    <w:rsid w:val="00D85903"/>
    <w:rsid w:val="00DA3160"/>
    <w:rsid w:val="00E130A9"/>
    <w:rsid w:val="00E52DF5"/>
    <w:rsid w:val="00EC57D6"/>
    <w:rsid w:val="00ED174A"/>
    <w:rsid w:val="00F033CC"/>
    <w:rsid w:val="00F17E27"/>
    <w:rsid w:val="00F80775"/>
    <w:rsid w:val="00F829CE"/>
    <w:rsid w:val="00FA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0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42A"/>
    <w:pPr>
      <w:ind w:left="720"/>
      <w:contextualSpacing/>
    </w:pPr>
  </w:style>
  <w:style w:type="table" w:styleId="a5">
    <w:name w:val="Table Grid"/>
    <w:basedOn w:val="a1"/>
    <w:uiPriority w:val="39"/>
    <w:rsid w:val="0076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2EABD-C7E1-449C-AAAA-DA9D0E5C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73</cp:revision>
  <dcterms:created xsi:type="dcterms:W3CDTF">2023-11-12T06:18:00Z</dcterms:created>
  <dcterms:modified xsi:type="dcterms:W3CDTF">2023-01-30T08:24:00Z</dcterms:modified>
</cp:coreProperties>
</file>